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C6" w:rsidRPr="008C36C5" w:rsidRDefault="006857C6" w:rsidP="006857C6">
      <w:pPr>
        <w:tabs>
          <w:tab w:val="left" w:pos="1560"/>
          <w:tab w:val="center" w:pos="2977"/>
        </w:tabs>
        <w:ind w:left="4961" w:hanging="496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65DCA"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-635</wp:posOffset>
            </wp:positionV>
            <wp:extent cx="803910" cy="937260"/>
            <wp:effectExtent l="19050" t="0" r="0" b="0"/>
            <wp:wrapNone/>
            <wp:docPr id="2" name="obrázek 1" descr="D:\OcÚ Šterusy\Erb\Nizke rozlisenie\Resampled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OcÚ Šterusy\Erb\Nizke rozlisenie\Resampled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="008C36C5"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8C36C5">
        <w:rPr>
          <w:rFonts w:ascii="Arial" w:hAnsi="Arial" w:cs="Arial"/>
          <w:b/>
          <w:sz w:val="32"/>
          <w:szCs w:val="32"/>
        </w:rPr>
        <w:t>OBEC ŠTERUSY</w:t>
      </w:r>
    </w:p>
    <w:p w:rsidR="006857C6" w:rsidRPr="006857C6" w:rsidRDefault="006857C6" w:rsidP="006857C6">
      <w:pP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8C36C5">
        <w:rPr>
          <w:rFonts w:ascii="Arial" w:hAnsi="Arial" w:cs="Arial"/>
          <w:b/>
          <w:sz w:val="28"/>
          <w:szCs w:val="28"/>
        </w:rPr>
        <w:t xml:space="preserve">          </w:t>
      </w:r>
      <w:r w:rsidRPr="006857C6">
        <w:rPr>
          <w:rFonts w:ascii="Arial" w:hAnsi="Arial" w:cs="Arial"/>
          <w:b/>
          <w:sz w:val="28"/>
          <w:szCs w:val="28"/>
        </w:rPr>
        <w:t>Obecný úrad Šterusy</w:t>
      </w:r>
    </w:p>
    <w:p w:rsidR="006857C6" w:rsidRDefault="006857C6" w:rsidP="006857C6">
      <w:pPr>
        <w:pBdr>
          <w:bottom w:val="single" w:sz="12" w:space="1" w:color="auto"/>
        </w:pBd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8C36C5">
        <w:rPr>
          <w:rFonts w:ascii="Arial" w:hAnsi="Arial" w:cs="Arial"/>
          <w:b/>
          <w:sz w:val="28"/>
          <w:szCs w:val="28"/>
        </w:rPr>
        <w:t xml:space="preserve">         </w:t>
      </w:r>
      <w:r w:rsidRPr="006857C6">
        <w:rPr>
          <w:rFonts w:ascii="Arial" w:hAnsi="Arial" w:cs="Arial"/>
          <w:b/>
          <w:sz w:val="28"/>
          <w:szCs w:val="28"/>
        </w:rPr>
        <w:t>922 03 Šterusy 117</w:t>
      </w:r>
    </w:p>
    <w:p w:rsidR="000567EA" w:rsidRDefault="000567EA" w:rsidP="004E535E">
      <w:pPr>
        <w:tabs>
          <w:tab w:val="left" w:pos="408"/>
          <w:tab w:val="center" w:pos="4536"/>
        </w:tabs>
        <w:jc w:val="both"/>
        <w:rPr>
          <w:rFonts w:ascii="Arial" w:hAnsi="Arial" w:cs="Arial"/>
          <w:sz w:val="24"/>
          <w:szCs w:val="24"/>
        </w:rPr>
      </w:pPr>
    </w:p>
    <w:p w:rsidR="004E535E" w:rsidRDefault="00BE615E" w:rsidP="004E535E">
      <w:pPr>
        <w:tabs>
          <w:tab w:val="left" w:pos="408"/>
          <w:tab w:val="center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zmysle ustanovení</w:t>
      </w:r>
      <w:r w:rsidR="004E535E">
        <w:rPr>
          <w:rFonts w:ascii="Arial" w:hAnsi="Arial" w:cs="Arial"/>
          <w:sz w:val="24"/>
          <w:szCs w:val="24"/>
        </w:rPr>
        <w:t xml:space="preserve"> § 5 zákona č. 552/2003 </w:t>
      </w:r>
      <w:proofErr w:type="spellStart"/>
      <w:r w:rsidR="004E535E">
        <w:rPr>
          <w:rFonts w:ascii="Arial" w:hAnsi="Arial" w:cs="Arial"/>
          <w:sz w:val="24"/>
          <w:szCs w:val="24"/>
        </w:rPr>
        <w:t>Z.z</w:t>
      </w:r>
      <w:proofErr w:type="spellEnd"/>
      <w:r w:rsidR="004E535E">
        <w:rPr>
          <w:rFonts w:ascii="Arial" w:hAnsi="Arial" w:cs="Arial"/>
          <w:sz w:val="24"/>
          <w:szCs w:val="24"/>
        </w:rPr>
        <w:t>. o výkone práce vo verejnom záujme v znení neskorších predpisov</w:t>
      </w:r>
      <w:r w:rsidR="009421CF">
        <w:rPr>
          <w:rFonts w:ascii="Arial" w:hAnsi="Arial" w:cs="Arial"/>
          <w:sz w:val="24"/>
          <w:szCs w:val="24"/>
        </w:rPr>
        <w:t xml:space="preserve"> a § 4 zákona č. 596/2003 </w:t>
      </w:r>
      <w:proofErr w:type="spellStart"/>
      <w:r w:rsidR="009421CF">
        <w:rPr>
          <w:rFonts w:ascii="Arial" w:hAnsi="Arial" w:cs="Arial"/>
          <w:sz w:val="24"/>
          <w:szCs w:val="24"/>
        </w:rPr>
        <w:t>Z.z</w:t>
      </w:r>
      <w:proofErr w:type="spellEnd"/>
      <w:r w:rsidR="009421CF">
        <w:rPr>
          <w:rFonts w:ascii="Arial" w:hAnsi="Arial" w:cs="Arial"/>
          <w:sz w:val="24"/>
          <w:szCs w:val="24"/>
        </w:rPr>
        <w:t>. o štátnej správe v školstve a školskej samospráve a o zmene a doplnení niektorých zákonov v znení neskorších predpisov a</w:t>
      </w:r>
      <w:r>
        <w:rPr>
          <w:rFonts w:ascii="Arial" w:hAnsi="Arial" w:cs="Arial"/>
          <w:sz w:val="24"/>
          <w:szCs w:val="24"/>
        </w:rPr>
        <w:t xml:space="preserve"> vyhlasuje zriaďovateľ:</w:t>
      </w:r>
    </w:p>
    <w:p w:rsidR="00BE615E" w:rsidRPr="00BE615E" w:rsidRDefault="00BE615E" w:rsidP="00BE615E">
      <w:pPr>
        <w:tabs>
          <w:tab w:val="left" w:pos="408"/>
          <w:tab w:val="center" w:pos="4536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Šterusy</w:t>
      </w:r>
    </w:p>
    <w:p w:rsidR="00BE615E" w:rsidRPr="00BE615E" w:rsidRDefault="004E535E" w:rsidP="00BE615E">
      <w:pPr>
        <w:tabs>
          <w:tab w:val="left" w:pos="408"/>
          <w:tab w:val="center" w:pos="4536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615E">
        <w:rPr>
          <w:rFonts w:ascii="Arial" w:hAnsi="Arial" w:cs="Arial"/>
          <w:b/>
          <w:sz w:val="28"/>
          <w:szCs w:val="28"/>
        </w:rPr>
        <w:t>V</w:t>
      </w:r>
      <w:r w:rsidR="00BE615E" w:rsidRPr="00BE615E">
        <w:rPr>
          <w:rFonts w:ascii="Arial" w:hAnsi="Arial" w:cs="Arial"/>
          <w:b/>
          <w:sz w:val="28"/>
          <w:szCs w:val="28"/>
        </w:rPr>
        <w:t>ÝBEROVÉ KONANIE</w:t>
      </w:r>
    </w:p>
    <w:p w:rsidR="00E33BCE" w:rsidRDefault="004E535E" w:rsidP="00BE615E">
      <w:pPr>
        <w:tabs>
          <w:tab w:val="left" w:pos="408"/>
          <w:tab w:val="center" w:pos="4536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na funkciu vedúceho/-ej školskej jedálne pri Materskej škole v obci Šterusy</w:t>
      </w:r>
    </w:p>
    <w:p w:rsidR="004E535E" w:rsidRDefault="00E33BCE" w:rsidP="00BE615E">
      <w:pPr>
        <w:tabs>
          <w:tab w:val="left" w:pos="408"/>
          <w:tab w:val="center" w:pos="4536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01.12.2019</w:t>
      </w:r>
    </w:p>
    <w:p w:rsidR="00BE615E" w:rsidRDefault="00BE615E" w:rsidP="00BE615E">
      <w:pPr>
        <w:tabs>
          <w:tab w:val="left" w:pos="408"/>
          <w:tab w:val="center" w:pos="4536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zastupovanie počas MD</w:t>
      </w:r>
      <w:r w:rsidR="00E33BCE">
        <w:rPr>
          <w:rFonts w:ascii="Arial" w:hAnsi="Arial" w:cs="Arial"/>
          <w:sz w:val="24"/>
          <w:szCs w:val="24"/>
        </w:rPr>
        <w:t xml:space="preserve"> </w:t>
      </w:r>
    </w:p>
    <w:p w:rsidR="000567EA" w:rsidRPr="00BE615E" w:rsidRDefault="000567EA" w:rsidP="00BE615E">
      <w:pPr>
        <w:tabs>
          <w:tab w:val="left" w:pos="408"/>
          <w:tab w:val="center" w:pos="4536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BE615E" w:rsidRDefault="00BE615E" w:rsidP="004E535E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Druh p</w:t>
      </w:r>
      <w:r w:rsidR="004E535E">
        <w:rPr>
          <w:rFonts w:ascii="Arial" w:hAnsi="Arial" w:cs="Arial"/>
          <w:b/>
          <w:sz w:val="24"/>
          <w:szCs w:val="24"/>
        </w:rPr>
        <w:t>racovn</w:t>
      </w:r>
      <w:r>
        <w:rPr>
          <w:rFonts w:ascii="Arial" w:hAnsi="Arial" w:cs="Arial"/>
          <w:b/>
          <w:sz w:val="24"/>
          <w:szCs w:val="24"/>
        </w:rPr>
        <w:t>ého</w:t>
      </w:r>
      <w:r w:rsidR="004E53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pomeru</w:t>
      </w:r>
      <w:r w:rsidR="004E535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hlavný pracovný pomer, úväzok 0,5 </w:t>
      </w:r>
    </w:p>
    <w:p w:rsidR="004E535E" w:rsidRDefault="004E535E" w:rsidP="004E535E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Miesto výkonu práce: </w:t>
      </w:r>
      <w:r>
        <w:rPr>
          <w:rFonts w:ascii="Arial" w:hAnsi="Arial" w:cs="Arial"/>
          <w:sz w:val="24"/>
          <w:szCs w:val="24"/>
        </w:rPr>
        <w:t>Školská jedáleň pri Materskej škole v obci Šterusy</w:t>
      </w:r>
    </w:p>
    <w:p w:rsidR="004E535E" w:rsidRPr="000567EA" w:rsidRDefault="004E535E" w:rsidP="004E535E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35E" w:rsidRDefault="004E535E" w:rsidP="004E535E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Požadované kvalifikačné predpoklady:</w:t>
      </w:r>
    </w:p>
    <w:p w:rsidR="004E535E" w:rsidRDefault="004E535E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Ukončené úplné stredné odborné vzdelanie </w:t>
      </w:r>
      <w:r w:rsidR="00BE615E">
        <w:rPr>
          <w:rFonts w:ascii="Arial" w:hAnsi="Arial" w:cs="Arial"/>
          <w:sz w:val="24"/>
          <w:szCs w:val="24"/>
        </w:rPr>
        <w:t xml:space="preserve">v odbore gastronómie alebo Osvedčenie odbornej spôsobilosti podľa § 6 ods. 3 písm. g) zákona č. 355/2007 </w:t>
      </w:r>
      <w:proofErr w:type="spellStart"/>
      <w:r w:rsidR="00BE615E">
        <w:rPr>
          <w:rFonts w:ascii="Arial" w:hAnsi="Arial" w:cs="Arial"/>
          <w:sz w:val="24"/>
          <w:szCs w:val="24"/>
        </w:rPr>
        <w:t>Z.z</w:t>
      </w:r>
      <w:proofErr w:type="spellEnd"/>
      <w:r w:rsidR="00BE615E">
        <w:rPr>
          <w:rFonts w:ascii="Arial" w:hAnsi="Arial" w:cs="Arial"/>
          <w:sz w:val="24"/>
          <w:szCs w:val="24"/>
        </w:rPr>
        <w:t>.</w:t>
      </w:r>
    </w:p>
    <w:p w:rsidR="004E535E" w:rsidRPr="000567EA" w:rsidRDefault="004E535E" w:rsidP="004E535E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35E" w:rsidRDefault="004E535E" w:rsidP="004E535E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Ďalšie kritéria a požiadavky:</w:t>
      </w:r>
    </w:p>
    <w:p w:rsidR="004E535E" w:rsidRDefault="004E535E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spĺňanie predpokladov výkonu práce vo verejnom záujme podľa zákona č. 552/2003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 v znení neskorších predpisov,</w:t>
      </w:r>
    </w:p>
    <w:p w:rsidR="004E535E" w:rsidRDefault="009421CF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bezúhonnosť</w:t>
      </w:r>
      <w:r w:rsidR="00F92BF2">
        <w:rPr>
          <w:rFonts w:ascii="Arial" w:hAnsi="Arial" w:cs="Arial"/>
          <w:sz w:val="24"/>
          <w:szCs w:val="24"/>
        </w:rPr>
        <w:t>,</w:t>
      </w:r>
    </w:p>
    <w:p w:rsidR="00F92BF2" w:rsidRDefault="00F92BF2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ovládanie PC na úrovni základného kancelárskeho balíka a špecializovaného softvéru pre zariadenia školského stravovania,</w:t>
      </w:r>
    </w:p>
    <w:p w:rsidR="00F92BF2" w:rsidRDefault="00F92BF2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odborná a zdravotná spôsobilosť pre školské stravovanie.</w:t>
      </w:r>
    </w:p>
    <w:p w:rsidR="00F92BF2" w:rsidRPr="000567EA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Zoznam dokladov, ktoré uchádzač predkladá do výberového konania: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prihláška do výberového konania,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overená kópia dokladov o vzdelaní,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štruktúrovaný profesijný životopis,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potvrdenie preukazujúce odbornú prax a zdravotnú spôsobilosť,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doklad o bezúhonnosti – </w:t>
      </w:r>
      <w:r w:rsidR="00E33BCE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pis z registra trestov nie starší ako 3 mesiace,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písomne spracovaný návrh koncepcie školského stravovania v rozsahu 1-2 strán /A4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súhlas so spracovaním osobných údajov pre potreby výberového konania.</w:t>
      </w: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7EA" w:rsidRDefault="000567EA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7EA" w:rsidRPr="000567EA" w:rsidRDefault="000567EA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Termín a miesto podania prihlášky:</w:t>
      </w: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Prihlášku a požadované doklady doručte </w:t>
      </w:r>
      <w:r w:rsidR="00E33BCE">
        <w:rPr>
          <w:rFonts w:ascii="Arial" w:hAnsi="Arial" w:cs="Arial"/>
          <w:b/>
          <w:sz w:val="24"/>
          <w:szCs w:val="24"/>
        </w:rPr>
        <w:t xml:space="preserve">na adresu: Obec Šterusy, Obecný úrad č. 117, 922 03  Šterusy najneskôr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="00E33BCE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.</w:t>
      </w:r>
      <w:r w:rsidR="00E33BCE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.2019 do 1</w:t>
      </w:r>
      <w:r w:rsidR="00E33BC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.00 hod v uzavretej obálke s označením „Výberové konanie na funkciu vedúcej Školskej jedálne v obci Šterusy – NEOTVÁRAŤ“.</w:t>
      </w:r>
    </w:p>
    <w:p w:rsidR="00F92BF2" w:rsidRPr="00020A44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Vyhlasovateľ výberového konania si vyhradzuje právo nezaradiť do výberového konania uchádzačov, ktorí nespĺňajú požadované podmienky. </w:t>
      </w:r>
    </w:p>
    <w:p w:rsidR="002A5316" w:rsidRPr="000567EA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výberového konania:</w:t>
      </w:r>
    </w:p>
    <w:p w:rsidR="002A5316" w:rsidRDefault="002A5316" w:rsidP="00020A44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Termín, čas a miesto výberového konania bude oznámené uchádzačo</w:t>
      </w:r>
      <w:r w:rsidR="009421C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 ktor</w:t>
      </w:r>
      <w:r w:rsidR="009421CF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sp</w:t>
      </w:r>
      <w:r w:rsidR="009421CF">
        <w:rPr>
          <w:rFonts w:ascii="Arial" w:hAnsi="Arial" w:cs="Arial"/>
          <w:sz w:val="24"/>
          <w:szCs w:val="24"/>
        </w:rPr>
        <w:t>lnia</w:t>
      </w:r>
      <w:r>
        <w:rPr>
          <w:rFonts w:ascii="Arial" w:hAnsi="Arial" w:cs="Arial"/>
          <w:sz w:val="24"/>
          <w:szCs w:val="24"/>
        </w:rPr>
        <w:t xml:space="preserve"> požadované </w:t>
      </w:r>
      <w:r w:rsidR="009421CF">
        <w:rPr>
          <w:rFonts w:ascii="Arial" w:hAnsi="Arial" w:cs="Arial"/>
          <w:sz w:val="24"/>
          <w:szCs w:val="24"/>
        </w:rPr>
        <w:t>kvalifikačné predpoklady</w:t>
      </w:r>
      <w:r>
        <w:rPr>
          <w:rFonts w:ascii="Arial" w:hAnsi="Arial" w:cs="Arial"/>
          <w:sz w:val="24"/>
          <w:szCs w:val="24"/>
        </w:rPr>
        <w:t>.</w:t>
      </w:r>
    </w:p>
    <w:p w:rsidR="000567EA" w:rsidRDefault="000567EA" w:rsidP="000567EA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7EA" w:rsidRDefault="000567EA" w:rsidP="000567EA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7EA" w:rsidRDefault="000567EA" w:rsidP="000567EA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Šterusoch, 09.10.2019</w:t>
      </w:r>
    </w:p>
    <w:p w:rsidR="000567EA" w:rsidRDefault="000567EA" w:rsidP="000567EA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567EA" w:rsidSect="0005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D25"/>
    <w:multiLevelType w:val="hybridMultilevel"/>
    <w:tmpl w:val="EF38C464"/>
    <w:lvl w:ilvl="0" w:tplc="DE12F9BA">
      <w:start w:val="9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00C7C"/>
    <w:multiLevelType w:val="hybridMultilevel"/>
    <w:tmpl w:val="4C721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C6"/>
    <w:rsid w:val="00020A44"/>
    <w:rsid w:val="000567EA"/>
    <w:rsid w:val="001D243F"/>
    <w:rsid w:val="002A5316"/>
    <w:rsid w:val="002F0437"/>
    <w:rsid w:val="00393CE0"/>
    <w:rsid w:val="00474CCC"/>
    <w:rsid w:val="004E535E"/>
    <w:rsid w:val="00502BCD"/>
    <w:rsid w:val="00565DCA"/>
    <w:rsid w:val="005F43B3"/>
    <w:rsid w:val="006857C6"/>
    <w:rsid w:val="008C36C5"/>
    <w:rsid w:val="009421CF"/>
    <w:rsid w:val="00A60D09"/>
    <w:rsid w:val="00BE1F28"/>
    <w:rsid w:val="00BE615E"/>
    <w:rsid w:val="00D7555A"/>
    <w:rsid w:val="00DE5943"/>
    <w:rsid w:val="00E33BCE"/>
    <w:rsid w:val="00F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C42E3-DD89-4A8E-AC53-5E1B515A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0D0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7C6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C36C5"/>
    <w:pPr>
      <w:spacing w:line="240" w:lineRule="auto"/>
    </w:pPr>
    <w:rPr>
      <w:b/>
      <w:bCs/>
      <w:color w:val="4F81BD"/>
      <w:sz w:val="18"/>
      <w:szCs w:val="18"/>
    </w:rPr>
  </w:style>
  <w:style w:type="paragraph" w:styleId="Odsekzoznamu">
    <w:name w:val="List Paragraph"/>
    <w:basedOn w:val="Normlny"/>
    <w:uiPriority w:val="34"/>
    <w:qFormat/>
    <w:rsid w:val="004E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Ján Giacko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Giacko</dc:creator>
  <cp:lastModifiedBy>JURČOVÁ Zuzana</cp:lastModifiedBy>
  <cp:revision>2</cp:revision>
  <cp:lastPrinted>2019-05-31T06:50:00Z</cp:lastPrinted>
  <dcterms:created xsi:type="dcterms:W3CDTF">2019-10-09T13:19:00Z</dcterms:created>
  <dcterms:modified xsi:type="dcterms:W3CDTF">2019-10-09T13:19:00Z</dcterms:modified>
</cp:coreProperties>
</file>